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84" w:rsidRPr="005A1884" w:rsidRDefault="005A1884" w:rsidP="005A1884">
      <w:pPr>
        <w:jc w:val="center"/>
        <w:rPr>
          <w:b/>
          <w:sz w:val="28"/>
          <w:szCs w:val="28"/>
        </w:rPr>
      </w:pPr>
      <w:r w:rsidRPr="005A1884">
        <w:rPr>
          <w:b/>
          <w:sz w:val="28"/>
          <w:szCs w:val="28"/>
        </w:rPr>
        <w:t>BHARATHIDASAN INSTITUTE OF TECHNOLOGY</w:t>
      </w:r>
    </w:p>
    <w:p w:rsidR="005A1884" w:rsidRPr="005A1884" w:rsidRDefault="005A1884" w:rsidP="005A1884">
      <w:pPr>
        <w:jc w:val="center"/>
        <w:rPr>
          <w:b/>
          <w:sz w:val="28"/>
          <w:szCs w:val="28"/>
        </w:rPr>
      </w:pPr>
      <w:r w:rsidRPr="005A1884">
        <w:rPr>
          <w:b/>
          <w:sz w:val="28"/>
          <w:szCs w:val="28"/>
        </w:rPr>
        <w:t>ANNA UNIVERSITY, TRICHIRAPPALLI</w:t>
      </w:r>
    </w:p>
    <w:p w:rsidR="005A1884" w:rsidRPr="005A1884" w:rsidRDefault="005A1884" w:rsidP="005A1884">
      <w:pPr>
        <w:jc w:val="center"/>
        <w:rPr>
          <w:b/>
          <w:sz w:val="28"/>
          <w:szCs w:val="28"/>
        </w:rPr>
      </w:pPr>
      <w:r w:rsidRPr="005A1884">
        <w:rPr>
          <w:b/>
          <w:sz w:val="28"/>
          <w:szCs w:val="28"/>
        </w:rPr>
        <w:t>TRICHY</w:t>
      </w:r>
      <w:r>
        <w:rPr>
          <w:b/>
          <w:sz w:val="28"/>
          <w:szCs w:val="28"/>
        </w:rPr>
        <w:t xml:space="preserve"> - 24</w:t>
      </w:r>
    </w:p>
    <w:p w:rsidR="00235E9C" w:rsidRPr="005A1884" w:rsidRDefault="0037538A" w:rsidP="005A188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CSI EVENTS </w:t>
      </w:r>
      <w:r w:rsidR="00E453F7">
        <w:rPr>
          <w:b/>
          <w:sz w:val="36"/>
          <w:szCs w:val="36"/>
          <w:u w:val="single"/>
        </w:rPr>
        <w:t>FROM 2014 -</w:t>
      </w:r>
      <w:r w:rsidR="00372FFE">
        <w:rPr>
          <w:b/>
          <w:sz w:val="36"/>
          <w:szCs w:val="36"/>
          <w:u w:val="single"/>
        </w:rPr>
        <w:t xml:space="preserve"> </w:t>
      </w:r>
      <w:r w:rsidR="00E453F7">
        <w:rPr>
          <w:b/>
          <w:sz w:val="36"/>
          <w:szCs w:val="36"/>
          <w:u w:val="single"/>
        </w:rPr>
        <w:t>2017</w:t>
      </w:r>
    </w:p>
    <w:p w:rsidR="00F90960" w:rsidRDefault="00F90960" w:rsidP="00F90960">
      <w:pPr>
        <w:spacing w:after="0"/>
        <w:ind w:right="50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0960" w:rsidRPr="0037538A" w:rsidRDefault="00F90960" w:rsidP="00F90960">
      <w:pPr>
        <w:spacing w:after="0"/>
        <w:ind w:right="50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7538A">
        <w:rPr>
          <w:rFonts w:ascii="Times New Roman" w:hAnsi="Times New Roman"/>
          <w:b/>
          <w:sz w:val="32"/>
          <w:szCs w:val="32"/>
          <w:u w:val="single"/>
        </w:rPr>
        <w:t>2016-2017</w:t>
      </w:r>
    </w:p>
    <w:p w:rsidR="00F90960" w:rsidRDefault="00F90960" w:rsidP="00F90960">
      <w:pPr>
        <w:spacing w:after="0"/>
        <w:ind w:right="50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4385"/>
        <w:gridCol w:w="2430"/>
        <w:gridCol w:w="1620"/>
      </w:tblGrid>
      <w:tr w:rsidR="002B5259" w:rsidRPr="000746EC" w:rsidTr="002B5259">
        <w:tc>
          <w:tcPr>
            <w:tcW w:w="830" w:type="dxa"/>
          </w:tcPr>
          <w:p w:rsidR="002B5259" w:rsidRPr="000746EC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6EC">
              <w:rPr>
                <w:rFonts w:ascii="Times New Roman" w:hAnsi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4385" w:type="dxa"/>
            <w:vAlign w:val="center"/>
          </w:tcPr>
          <w:p w:rsidR="002B5259" w:rsidRPr="00E709FD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FD">
              <w:rPr>
                <w:rStyle w:val="il"/>
                <w:rFonts w:ascii="Times New Roman" w:hAnsi="Times New Roman"/>
                <w:b/>
                <w:sz w:val="24"/>
              </w:rPr>
              <w:t>Topic</w:t>
            </w:r>
          </w:p>
        </w:tc>
        <w:tc>
          <w:tcPr>
            <w:tcW w:w="2430" w:type="dxa"/>
          </w:tcPr>
          <w:p w:rsidR="002B5259" w:rsidRPr="000746EC" w:rsidRDefault="002B5259" w:rsidP="006270AD">
            <w:pPr>
              <w:jc w:val="center"/>
              <w:rPr>
                <w:rStyle w:val="il"/>
                <w:rFonts w:ascii="Times New Roman" w:hAnsi="Times New Roman"/>
                <w:b/>
                <w:sz w:val="24"/>
                <w:szCs w:val="24"/>
              </w:rPr>
            </w:pPr>
            <w:r w:rsidRPr="000746EC">
              <w:rPr>
                <w:rStyle w:val="il"/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2B5259" w:rsidRPr="000746EC" w:rsidRDefault="002B5259" w:rsidP="006270AD">
            <w:pPr>
              <w:jc w:val="center"/>
              <w:rPr>
                <w:rStyle w:val="il"/>
                <w:rFonts w:ascii="Times New Roman" w:hAnsi="Times New Roman"/>
                <w:b/>
                <w:sz w:val="24"/>
                <w:szCs w:val="24"/>
              </w:rPr>
            </w:pPr>
            <w:r w:rsidRPr="000746EC">
              <w:rPr>
                <w:rStyle w:val="il"/>
                <w:rFonts w:ascii="Times New Roman" w:hAnsi="Times New Roman"/>
                <w:b/>
                <w:sz w:val="24"/>
                <w:szCs w:val="24"/>
              </w:rPr>
              <w:t>Participants</w:t>
            </w:r>
          </w:p>
        </w:tc>
      </w:tr>
      <w:tr w:rsidR="002B5259" w:rsidRPr="000746EC" w:rsidTr="002B5259">
        <w:trPr>
          <w:trHeight w:hRule="exact" w:val="657"/>
        </w:trPr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6270AD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Information security and cyber crime</w:t>
            </w:r>
          </w:p>
        </w:tc>
        <w:tc>
          <w:tcPr>
            <w:tcW w:w="2430" w:type="dxa"/>
            <w:vAlign w:val="center"/>
          </w:tcPr>
          <w:p w:rsidR="002B5259" w:rsidRPr="000746EC" w:rsidRDefault="00541A9F" w:rsidP="006270AD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04.04.17</w:t>
            </w:r>
          </w:p>
        </w:tc>
        <w:tc>
          <w:tcPr>
            <w:tcW w:w="1620" w:type="dxa"/>
            <w:vAlign w:val="bottom"/>
          </w:tcPr>
          <w:p w:rsidR="002B5259" w:rsidRPr="000746EC" w:rsidRDefault="006661AD" w:rsidP="006270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987927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987927">
              <w:rPr>
                <w:rFonts w:ascii="Times New Roman" w:hAnsi="Times New Roman"/>
                <w:sz w:val="24"/>
                <w:szCs w:val="24"/>
              </w:rPr>
              <w:t>INGBEE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wireless sensor networks</w:t>
            </w:r>
          </w:p>
        </w:tc>
        <w:tc>
          <w:tcPr>
            <w:tcW w:w="2430" w:type="dxa"/>
            <w:vAlign w:val="center"/>
          </w:tcPr>
          <w:p w:rsidR="002B5259" w:rsidRPr="000746EC" w:rsidRDefault="00541A9F" w:rsidP="006270AD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23.03.17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B5259" w:rsidRPr="000746EC" w:rsidTr="002B5259">
        <w:trPr>
          <w:trHeight w:val="710"/>
        </w:trPr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541A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Android mobile application development</w:t>
            </w:r>
          </w:p>
        </w:tc>
        <w:tc>
          <w:tcPr>
            <w:tcW w:w="2430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21.03.17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Computing paradigms</w:t>
            </w:r>
          </w:p>
        </w:tc>
        <w:tc>
          <w:tcPr>
            <w:tcW w:w="2430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541A9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IOT trends</w:t>
            </w:r>
          </w:p>
        </w:tc>
        <w:tc>
          <w:tcPr>
            <w:tcW w:w="2430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07.02.17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Cloud computing</w:t>
            </w:r>
          </w:p>
        </w:tc>
        <w:tc>
          <w:tcPr>
            <w:tcW w:w="2430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541A9F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Middleware technologies</w:t>
            </w:r>
          </w:p>
        </w:tc>
        <w:tc>
          <w:tcPr>
            <w:tcW w:w="2430" w:type="dxa"/>
            <w:vAlign w:val="center"/>
          </w:tcPr>
          <w:p w:rsidR="00987927" w:rsidRPr="00987927" w:rsidRDefault="00987927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19.10.16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987927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retrieval techniques</w:t>
            </w:r>
          </w:p>
        </w:tc>
        <w:tc>
          <w:tcPr>
            <w:tcW w:w="2430" w:type="dxa"/>
            <w:vAlign w:val="center"/>
          </w:tcPr>
          <w:p w:rsidR="002B5259" w:rsidRPr="000746EC" w:rsidRDefault="00987927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13.09.16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B5259" w:rsidRPr="000746EC" w:rsidTr="006661AD">
        <w:trPr>
          <w:trHeight w:val="341"/>
        </w:trPr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987927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source environment</w:t>
            </w:r>
          </w:p>
        </w:tc>
        <w:tc>
          <w:tcPr>
            <w:tcW w:w="2430" w:type="dxa"/>
            <w:vAlign w:val="center"/>
          </w:tcPr>
          <w:p w:rsidR="002B5259" w:rsidRPr="000746EC" w:rsidRDefault="002B5259" w:rsidP="0098792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746EC">
              <w:rPr>
                <w:rFonts w:ascii="Times New Roman" w:hAnsi="Times New Roman"/>
                <w:sz w:val="24"/>
                <w:szCs w:val="24"/>
              </w:rPr>
              <w:t>1</w:t>
            </w:r>
            <w:r w:rsidR="00987927">
              <w:rPr>
                <w:rFonts w:ascii="Times New Roman" w:hAnsi="Times New Roman"/>
                <w:sz w:val="24"/>
                <w:szCs w:val="24"/>
              </w:rPr>
              <w:t>2.08.16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661AD" w:rsidRPr="000746EC" w:rsidTr="002B5259">
        <w:tc>
          <w:tcPr>
            <w:tcW w:w="830" w:type="dxa"/>
          </w:tcPr>
          <w:p w:rsidR="006661AD" w:rsidRPr="000746EC" w:rsidRDefault="006661AD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6661AD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Image processing technologies</w:t>
            </w:r>
          </w:p>
        </w:tc>
        <w:tc>
          <w:tcPr>
            <w:tcW w:w="2430" w:type="dxa"/>
            <w:vAlign w:val="center"/>
          </w:tcPr>
          <w:p w:rsidR="006661AD" w:rsidRPr="000746EC" w:rsidRDefault="006661AD" w:rsidP="0098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12.07.16</w:t>
            </w:r>
          </w:p>
        </w:tc>
        <w:tc>
          <w:tcPr>
            <w:tcW w:w="1620" w:type="dxa"/>
          </w:tcPr>
          <w:p w:rsidR="006661AD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B5259" w:rsidRPr="000746EC" w:rsidTr="002B5259">
        <w:tc>
          <w:tcPr>
            <w:tcW w:w="830" w:type="dxa"/>
          </w:tcPr>
          <w:p w:rsidR="002B5259" w:rsidRPr="000746EC" w:rsidRDefault="002B5259" w:rsidP="00F909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2B5259" w:rsidRPr="000746EC" w:rsidRDefault="00987927" w:rsidP="00EC64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 activities briefing and year planning meet</w:t>
            </w:r>
          </w:p>
        </w:tc>
        <w:tc>
          <w:tcPr>
            <w:tcW w:w="2430" w:type="dxa"/>
            <w:vAlign w:val="center"/>
          </w:tcPr>
          <w:p w:rsidR="002B5259" w:rsidRPr="000746EC" w:rsidRDefault="00987927" w:rsidP="006270A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08.07.16</w:t>
            </w:r>
          </w:p>
        </w:tc>
        <w:tc>
          <w:tcPr>
            <w:tcW w:w="1620" w:type="dxa"/>
          </w:tcPr>
          <w:p w:rsidR="002B5259" w:rsidRPr="000746EC" w:rsidRDefault="006661AD" w:rsidP="006270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37538A" w:rsidRDefault="0037538A">
      <w:pPr>
        <w:rPr>
          <w:b/>
        </w:rPr>
      </w:pPr>
    </w:p>
    <w:p w:rsidR="00F90960" w:rsidRPr="0037538A" w:rsidRDefault="00F90960">
      <w:pPr>
        <w:rPr>
          <w:b/>
          <w:sz w:val="28"/>
          <w:szCs w:val="28"/>
          <w:u w:val="single"/>
        </w:rPr>
      </w:pPr>
      <w:r w:rsidRPr="0037538A">
        <w:rPr>
          <w:b/>
          <w:sz w:val="28"/>
          <w:szCs w:val="28"/>
          <w:u w:val="single"/>
        </w:rPr>
        <w:t>2015 – 2016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164"/>
        <w:gridCol w:w="2711"/>
        <w:gridCol w:w="1710"/>
      </w:tblGrid>
      <w:tr w:rsidR="002B5259" w:rsidRPr="003D67B5" w:rsidTr="002B5259">
        <w:tc>
          <w:tcPr>
            <w:tcW w:w="770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.No</w:t>
            </w:r>
          </w:p>
        </w:tc>
        <w:tc>
          <w:tcPr>
            <w:tcW w:w="4164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11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10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Participants</w:t>
            </w:r>
          </w:p>
        </w:tc>
      </w:tr>
      <w:tr w:rsidR="002B5259" w:rsidRPr="003D67B5" w:rsidTr="002B5259">
        <w:tc>
          <w:tcPr>
            <w:tcW w:w="770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2B5259" w:rsidRPr="003D67B5" w:rsidRDefault="00AD462F" w:rsidP="00EC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 services a domain for excellence</w:t>
            </w:r>
          </w:p>
        </w:tc>
        <w:tc>
          <w:tcPr>
            <w:tcW w:w="2711" w:type="dxa"/>
            <w:vAlign w:val="center"/>
          </w:tcPr>
          <w:p w:rsidR="002B5259" w:rsidRPr="003D67B5" w:rsidRDefault="00AD462F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15.04.16</w:t>
            </w:r>
          </w:p>
        </w:tc>
        <w:tc>
          <w:tcPr>
            <w:tcW w:w="1710" w:type="dxa"/>
            <w:vAlign w:val="center"/>
          </w:tcPr>
          <w:p w:rsidR="002B5259" w:rsidRPr="003D67B5" w:rsidRDefault="006661AD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B5259" w:rsidRPr="003D67B5" w:rsidTr="002B5259">
        <w:tc>
          <w:tcPr>
            <w:tcW w:w="770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vAlign w:val="center"/>
          </w:tcPr>
          <w:p w:rsidR="002B5259" w:rsidRPr="003D67B5" w:rsidRDefault="00AD462F" w:rsidP="00EC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promote effective industry and institute interaction</w:t>
            </w:r>
          </w:p>
        </w:tc>
        <w:tc>
          <w:tcPr>
            <w:tcW w:w="2711" w:type="dxa"/>
            <w:vAlign w:val="center"/>
          </w:tcPr>
          <w:p w:rsidR="002B5259" w:rsidRPr="003D67B5" w:rsidRDefault="00AD462F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  <w:tc>
          <w:tcPr>
            <w:tcW w:w="1710" w:type="dxa"/>
            <w:vAlign w:val="center"/>
          </w:tcPr>
          <w:p w:rsidR="002B5259" w:rsidRPr="003D67B5" w:rsidRDefault="006661AD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B5259" w:rsidRPr="003D67B5" w:rsidTr="002B5259">
        <w:tc>
          <w:tcPr>
            <w:tcW w:w="770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vAlign w:val="center"/>
          </w:tcPr>
          <w:p w:rsidR="002B5259" w:rsidRPr="003D67B5" w:rsidRDefault="00AD462F" w:rsidP="00EC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Yoga for armchair executives</w:t>
            </w:r>
          </w:p>
        </w:tc>
        <w:tc>
          <w:tcPr>
            <w:tcW w:w="2711" w:type="dxa"/>
            <w:vAlign w:val="center"/>
          </w:tcPr>
          <w:p w:rsidR="002B5259" w:rsidRPr="003D67B5" w:rsidRDefault="00AD462F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24.02.16</w:t>
            </w:r>
          </w:p>
        </w:tc>
        <w:tc>
          <w:tcPr>
            <w:tcW w:w="1710" w:type="dxa"/>
            <w:vAlign w:val="center"/>
          </w:tcPr>
          <w:p w:rsidR="002B5259" w:rsidRPr="003D67B5" w:rsidRDefault="006661AD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B5259" w:rsidRPr="003D67B5" w:rsidTr="002B5259">
        <w:tc>
          <w:tcPr>
            <w:tcW w:w="770" w:type="dxa"/>
            <w:vAlign w:val="center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4" w:type="dxa"/>
            <w:vAlign w:val="center"/>
          </w:tcPr>
          <w:p w:rsidR="002B5259" w:rsidRPr="003D67B5" w:rsidRDefault="00AD462F" w:rsidP="00EC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 development strategies</w:t>
            </w:r>
          </w:p>
        </w:tc>
        <w:tc>
          <w:tcPr>
            <w:tcW w:w="2711" w:type="dxa"/>
            <w:vAlign w:val="center"/>
          </w:tcPr>
          <w:p w:rsidR="002B5259" w:rsidRPr="003D67B5" w:rsidRDefault="00AD462F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10.02.16</w:t>
            </w:r>
          </w:p>
        </w:tc>
        <w:tc>
          <w:tcPr>
            <w:tcW w:w="1710" w:type="dxa"/>
            <w:vAlign w:val="center"/>
          </w:tcPr>
          <w:p w:rsidR="002B5259" w:rsidRPr="003D67B5" w:rsidRDefault="006661AD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D462F" w:rsidRPr="003D67B5" w:rsidTr="002B5259">
        <w:tc>
          <w:tcPr>
            <w:tcW w:w="770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vAlign w:val="center"/>
          </w:tcPr>
          <w:p w:rsidR="00AD462F" w:rsidRPr="003D67B5" w:rsidRDefault="00AD462F" w:rsidP="00AD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media awareness</w:t>
            </w:r>
          </w:p>
        </w:tc>
        <w:tc>
          <w:tcPr>
            <w:tcW w:w="2711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31.01.16</w:t>
            </w:r>
          </w:p>
        </w:tc>
        <w:tc>
          <w:tcPr>
            <w:tcW w:w="1710" w:type="dxa"/>
            <w:vAlign w:val="center"/>
          </w:tcPr>
          <w:p w:rsidR="00AD462F" w:rsidRPr="003D67B5" w:rsidRDefault="006661AD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D462F" w:rsidRPr="003D67B5" w:rsidTr="002B5259">
        <w:tc>
          <w:tcPr>
            <w:tcW w:w="770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4" w:type="dxa"/>
            <w:vAlign w:val="center"/>
          </w:tcPr>
          <w:p w:rsidR="00AD462F" w:rsidRPr="003D67B5" w:rsidRDefault="00AD462F" w:rsidP="00AD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CCNA course</w:t>
            </w:r>
          </w:p>
        </w:tc>
        <w:tc>
          <w:tcPr>
            <w:tcW w:w="2711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04.11.15</w:t>
            </w:r>
          </w:p>
        </w:tc>
        <w:tc>
          <w:tcPr>
            <w:tcW w:w="1710" w:type="dxa"/>
            <w:vAlign w:val="center"/>
          </w:tcPr>
          <w:p w:rsidR="00AD462F" w:rsidRPr="003D67B5" w:rsidRDefault="006661AD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D462F" w:rsidRPr="003D67B5" w:rsidTr="002B5259">
        <w:tc>
          <w:tcPr>
            <w:tcW w:w="770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vAlign w:val="center"/>
          </w:tcPr>
          <w:p w:rsidR="00AD462F" w:rsidRPr="003D67B5" w:rsidRDefault="00AD462F" w:rsidP="00AD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Space for technology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</w:t>
            </w:r>
            <w:proofErr w:type="spellEnd"/>
            <w:r w:rsidR="00666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2711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22.10.15</w:t>
            </w:r>
          </w:p>
        </w:tc>
        <w:tc>
          <w:tcPr>
            <w:tcW w:w="1710" w:type="dxa"/>
            <w:vAlign w:val="center"/>
          </w:tcPr>
          <w:p w:rsidR="00AD462F" w:rsidRPr="003D67B5" w:rsidRDefault="006661AD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D462F" w:rsidRPr="003D67B5" w:rsidTr="002B5259">
        <w:tc>
          <w:tcPr>
            <w:tcW w:w="770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vAlign w:val="center"/>
          </w:tcPr>
          <w:p w:rsidR="00AD462F" w:rsidRPr="003D67B5" w:rsidRDefault="00541A9F" w:rsidP="00AD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skills</w:t>
            </w:r>
          </w:p>
        </w:tc>
        <w:tc>
          <w:tcPr>
            <w:tcW w:w="2711" w:type="dxa"/>
            <w:vAlign w:val="center"/>
          </w:tcPr>
          <w:p w:rsidR="00AD462F" w:rsidRPr="003D67B5" w:rsidRDefault="00541A9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10.10.15</w:t>
            </w:r>
          </w:p>
        </w:tc>
        <w:tc>
          <w:tcPr>
            <w:tcW w:w="1710" w:type="dxa"/>
            <w:vAlign w:val="center"/>
          </w:tcPr>
          <w:p w:rsidR="00AD462F" w:rsidRPr="003D67B5" w:rsidRDefault="006661AD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D462F" w:rsidRPr="003D67B5" w:rsidTr="002B5259">
        <w:tc>
          <w:tcPr>
            <w:tcW w:w="770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4" w:type="dxa"/>
            <w:vAlign w:val="center"/>
          </w:tcPr>
          <w:p w:rsidR="00AD462F" w:rsidRPr="003D67B5" w:rsidRDefault="00541A9F" w:rsidP="00AD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Professionalism communication at MNC’s</w:t>
            </w:r>
          </w:p>
        </w:tc>
        <w:tc>
          <w:tcPr>
            <w:tcW w:w="2711" w:type="dxa"/>
            <w:vAlign w:val="center"/>
          </w:tcPr>
          <w:p w:rsidR="00AD462F" w:rsidRPr="003D67B5" w:rsidRDefault="00541A9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12.09.15</w:t>
            </w:r>
          </w:p>
        </w:tc>
        <w:tc>
          <w:tcPr>
            <w:tcW w:w="1710" w:type="dxa"/>
            <w:vAlign w:val="center"/>
          </w:tcPr>
          <w:p w:rsidR="00AD462F" w:rsidRPr="003D67B5" w:rsidRDefault="006661AD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D462F" w:rsidRPr="003D67B5" w:rsidTr="002B5259">
        <w:tc>
          <w:tcPr>
            <w:tcW w:w="770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4" w:type="dxa"/>
            <w:vAlign w:val="center"/>
          </w:tcPr>
          <w:p w:rsidR="00AD462F" w:rsidRPr="003D67B5" w:rsidRDefault="00AD462F" w:rsidP="00AD4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CSI activities, briefing and year planning meet</w:t>
            </w:r>
          </w:p>
        </w:tc>
        <w:tc>
          <w:tcPr>
            <w:tcW w:w="2711" w:type="dxa"/>
            <w:vAlign w:val="center"/>
          </w:tcPr>
          <w:p w:rsidR="00AD462F" w:rsidRPr="003D67B5" w:rsidRDefault="00AD462F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15.07.15</w:t>
            </w:r>
          </w:p>
        </w:tc>
        <w:tc>
          <w:tcPr>
            <w:tcW w:w="1710" w:type="dxa"/>
            <w:vAlign w:val="center"/>
          </w:tcPr>
          <w:p w:rsidR="00AD462F" w:rsidRPr="003D67B5" w:rsidRDefault="006661AD" w:rsidP="00AD4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F90960" w:rsidRPr="0037538A" w:rsidRDefault="00F90960" w:rsidP="00F90960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F90960" w:rsidRPr="0037538A" w:rsidRDefault="00F90960" w:rsidP="005A1884">
      <w:pPr>
        <w:spacing w:after="0"/>
        <w:rPr>
          <w:sz w:val="32"/>
          <w:szCs w:val="32"/>
        </w:rPr>
      </w:pPr>
      <w:r w:rsidRPr="0037538A">
        <w:rPr>
          <w:rFonts w:ascii="Times New Roman" w:hAnsi="Times New Roman"/>
          <w:b/>
          <w:sz w:val="32"/>
          <w:szCs w:val="32"/>
          <w:u w:val="single"/>
        </w:rPr>
        <w:t>2014-2015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3603"/>
        <w:gridCol w:w="2245"/>
        <w:gridCol w:w="1615"/>
      </w:tblGrid>
      <w:tr w:rsidR="005859D7" w:rsidRPr="003D67B5" w:rsidTr="004666C2">
        <w:tc>
          <w:tcPr>
            <w:tcW w:w="9300" w:type="dxa"/>
            <w:gridSpan w:val="4"/>
            <w:tcBorders>
              <w:top w:val="nil"/>
              <w:left w:val="nil"/>
              <w:right w:val="nil"/>
            </w:tcBorders>
          </w:tcPr>
          <w:p w:rsidR="005859D7" w:rsidRPr="003D67B5" w:rsidRDefault="005859D7" w:rsidP="006270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259" w:rsidRPr="003D67B5" w:rsidTr="004666C2">
        <w:tc>
          <w:tcPr>
            <w:tcW w:w="1834" w:type="dxa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605" w:type="dxa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246" w:type="dxa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15" w:type="dxa"/>
          </w:tcPr>
          <w:p w:rsidR="002B5259" w:rsidRPr="003D67B5" w:rsidRDefault="002B5259" w:rsidP="00627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7B5">
              <w:rPr>
                <w:rFonts w:ascii="Times New Roman" w:hAnsi="Times New Roman"/>
                <w:b/>
                <w:sz w:val="24"/>
                <w:szCs w:val="24"/>
              </w:rPr>
              <w:t>Participants</w:t>
            </w:r>
          </w:p>
        </w:tc>
      </w:tr>
      <w:tr w:rsidR="002B5259" w:rsidRPr="003D67B5" w:rsidTr="004666C2">
        <w:tc>
          <w:tcPr>
            <w:tcW w:w="1834" w:type="dxa"/>
            <w:vAlign w:val="center"/>
          </w:tcPr>
          <w:p w:rsidR="002B5259" w:rsidRPr="003D67B5" w:rsidRDefault="00CF45E3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vAlign w:val="center"/>
          </w:tcPr>
          <w:p w:rsidR="002B5259" w:rsidRPr="003D67B5" w:rsidRDefault="00CF45E3" w:rsidP="00EC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Expert Lecture on” Interview Skills”</w:t>
            </w:r>
          </w:p>
        </w:tc>
        <w:tc>
          <w:tcPr>
            <w:tcW w:w="2246" w:type="dxa"/>
            <w:vAlign w:val="center"/>
          </w:tcPr>
          <w:p w:rsidR="002B5259" w:rsidRPr="003D67B5" w:rsidRDefault="00CF45E3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06.04.15</w:t>
            </w:r>
          </w:p>
        </w:tc>
        <w:tc>
          <w:tcPr>
            <w:tcW w:w="1615" w:type="dxa"/>
            <w:vAlign w:val="center"/>
          </w:tcPr>
          <w:p w:rsidR="002B5259" w:rsidRPr="003D67B5" w:rsidRDefault="006661AD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5259" w:rsidRPr="003D67B5" w:rsidTr="004666C2">
        <w:tc>
          <w:tcPr>
            <w:tcW w:w="1834" w:type="dxa"/>
            <w:vAlign w:val="center"/>
          </w:tcPr>
          <w:p w:rsidR="002B5259" w:rsidRPr="003D67B5" w:rsidRDefault="00CF45E3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vAlign w:val="center"/>
          </w:tcPr>
          <w:p w:rsidR="002B5259" w:rsidRPr="003D67B5" w:rsidRDefault="00FF1C17" w:rsidP="00EC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Avenues after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2246" w:type="dxa"/>
            <w:vAlign w:val="center"/>
          </w:tcPr>
          <w:p w:rsidR="002B5259" w:rsidRPr="003D67B5" w:rsidRDefault="00CF45E3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15.03.15</w:t>
            </w:r>
          </w:p>
        </w:tc>
        <w:tc>
          <w:tcPr>
            <w:tcW w:w="1615" w:type="dxa"/>
            <w:vAlign w:val="center"/>
          </w:tcPr>
          <w:p w:rsidR="002B5259" w:rsidRPr="003D67B5" w:rsidRDefault="006661AD" w:rsidP="006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trends in Image Processing</w:t>
            </w:r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18.02.15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87927" w:rsidRPr="003D67B5" w:rsidTr="004666C2">
        <w:tc>
          <w:tcPr>
            <w:tcW w:w="1834" w:type="dxa"/>
            <w:vAlign w:val="center"/>
          </w:tcPr>
          <w:p w:rsidR="00987927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vAlign w:val="center"/>
          </w:tcPr>
          <w:p w:rsidR="00987927" w:rsidRDefault="0098792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Essential requirements to face placement drives</w:t>
            </w:r>
          </w:p>
        </w:tc>
        <w:tc>
          <w:tcPr>
            <w:tcW w:w="2246" w:type="dxa"/>
            <w:vAlign w:val="center"/>
          </w:tcPr>
          <w:p w:rsidR="00987927" w:rsidRDefault="0098792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06.02.15</w:t>
            </w:r>
          </w:p>
        </w:tc>
        <w:tc>
          <w:tcPr>
            <w:tcW w:w="1615" w:type="dxa"/>
            <w:vAlign w:val="center"/>
          </w:tcPr>
          <w:p w:rsidR="00987927" w:rsidRPr="003D67B5" w:rsidRDefault="0088703F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performance modelling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bigdata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applications</w:t>
            </w:r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02.02.15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Opportunities,  Methodological challenges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Bigdata</w:t>
            </w:r>
            <w:proofErr w:type="spellEnd"/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23.01.15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Bigdata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Hadoop</w:t>
            </w:r>
            <w:proofErr w:type="spellEnd"/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08.01.15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87927" w:rsidRPr="003D67B5" w:rsidTr="004666C2">
        <w:tc>
          <w:tcPr>
            <w:tcW w:w="1834" w:type="dxa"/>
            <w:vAlign w:val="center"/>
          </w:tcPr>
          <w:p w:rsidR="00987927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vAlign w:val="center"/>
          </w:tcPr>
          <w:p w:rsidR="00987927" w:rsidRDefault="0098792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improve presentation skills</w:t>
            </w:r>
          </w:p>
        </w:tc>
        <w:tc>
          <w:tcPr>
            <w:tcW w:w="2246" w:type="dxa"/>
            <w:vAlign w:val="center"/>
          </w:tcPr>
          <w:p w:rsidR="00987927" w:rsidRDefault="0098792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615" w:type="dxa"/>
            <w:vAlign w:val="center"/>
          </w:tcPr>
          <w:p w:rsidR="0098792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87927" w:rsidRPr="003D67B5" w:rsidTr="004666C2">
        <w:tc>
          <w:tcPr>
            <w:tcW w:w="1834" w:type="dxa"/>
            <w:vAlign w:val="center"/>
          </w:tcPr>
          <w:p w:rsidR="00987927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vAlign w:val="center"/>
          </w:tcPr>
          <w:p w:rsidR="00987927" w:rsidRDefault="0098792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Software… A service</w:t>
            </w:r>
          </w:p>
        </w:tc>
        <w:tc>
          <w:tcPr>
            <w:tcW w:w="2246" w:type="dxa"/>
            <w:vAlign w:val="center"/>
          </w:tcPr>
          <w:p w:rsidR="00987927" w:rsidRDefault="0098792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19.11.14</w:t>
            </w:r>
          </w:p>
        </w:tc>
        <w:tc>
          <w:tcPr>
            <w:tcW w:w="1615" w:type="dxa"/>
            <w:vAlign w:val="center"/>
          </w:tcPr>
          <w:p w:rsidR="00987927" w:rsidRPr="003D67B5" w:rsidRDefault="0088703F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7927" w:rsidRPr="003D67B5" w:rsidTr="004666C2">
        <w:tc>
          <w:tcPr>
            <w:tcW w:w="1834" w:type="dxa"/>
            <w:vAlign w:val="center"/>
          </w:tcPr>
          <w:p w:rsidR="00987927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vAlign w:val="center"/>
          </w:tcPr>
          <w:p w:rsidR="00987927" w:rsidRDefault="00987927" w:rsidP="00FF1C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Dotnet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framework</w:t>
            </w:r>
          </w:p>
        </w:tc>
        <w:tc>
          <w:tcPr>
            <w:tcW w:w="2246" w:type="dxa"/>
            <w:vAlign w:val="center"/>
          </w:tcPr>
          <w:p w:rsidR="00987927" w:rsidRDefault="0098792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14.11.14</w:t>
            </w:r>
          </w:p>
        </w:tc>
        <w:tc>
          <w:tcPr>
            <w:tcW w:w="1615" w:type="dxa"/>
            <w:vAlign w:val="center"/>
          </w:tcPr>
          <w:p w:rsidR="00987927" w:rsidRPr="003D67B5" w:rsidRDefault="0088703F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87927" w:rsidRPr="003D67B5" w:rsidTr="004666C2">
        <w:tc>
          <w:tcPr>
            <w:tcW w:w="1834" w:type="dxa"/>
            <w:vAlign w:val="center"/>
          </w:tcPr>
          <w:p w:rsidR="00987927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vAlign w:val="center"/>
          </w:tcPr>
          <w:p w:rsidR="00987927" w:rsidRDefault="0098792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Recent trends in software industry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recruitement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developing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softskills</w:t>
            </w:r>
            <w:proofErr w:type="spellEnd"/>
          </w:p>
        </w:tc>
        <w:tc>
          <w:tcPr>
            <w:tcW w:w="2246" w:type="dxa"/>
            <w:vAlign w:val="center"/>
          </w:tcPr>
          <w:p w:rsidR="00987927" w:rsidRDefault="0098792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12.11.14</w:t>
            </w:r>
          </w:p>
        </w:tc>
        <w:tc>
          <w:tcPr>
            <w:tcW w:w="1615" w:type="dxa"/>
            <w:vAlign w:val="center"/>
          </w:tcPr>
          <w:p w:rsidR="0098792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87927" w:rsidRPr="003D67B5" w:rsidTr="004666C2">
        <w:tc>
          <w:tcPr>
            <w:tcW w:w="1834" w:type="dxa"/>
            <w:vAlign w:val="center"/>
          </w:tcPr>
          <w:p w:rsidR="00987927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  <w:vAlign w:val="center"/>
          </w:tcPr>
          <w:p w:rsidR="00987927" w:rsidRDefault="0098792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education and job opportunities in abroad-A practical approach</w:t>
            </w:r>
          </w:p>
        </w:tc>
        <w:tc>
          <w:tcPr>
            <w:tcW w:w="2246" w:type="dxa"/>
            <w:vAlign w:val="center"/>
          </w:tcPr>
          <w:p w:rsidR="00987927" w:rsidRDefault="0098792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1615" w:type="dxa"/>
            <w:vAlign w:val="center"/>
          </w:tcPr>
          <w:p w:rsidR="00987927" w:rsidRPr="003D67B5" w:rsidRDefault="0088703F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Approaches for Internships and its Benefits</w:t>
            </w:r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28.10.14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bookmarkEnd w:id="0"/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C67381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mining and its applications</w:t>
            </w:r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12.10.14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4666C2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05" w:type="dxa"/>
            <w:vAlign w:val="center"/>
          </w:tcPr>
          <w:p w:rsidR="00FF1C17" w:rsidRPr="003D67B5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Projects on IT/CSE curriculum</w:t>
            </w:r>
          </w:p>
        </w:tc>
        <w:tc>
          <w:tcPr>
            <w:tcW w:w="2246" w:type="dxa"/>
            <w:vAlign w:val="center"/>
          </w:tcPr>
          <w:p w:rsidR="00FF1C17" w:rsidRPr="003D67B5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06.10.14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4666C2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05" w:type="dxa"/>
            <w:vAlign w:val="center"/>
          </w:tcPr>
          <w:p w:rsidR="00FF1C17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IPV6 The emerging and Enhanced networking</w:t>
            </w:r>
          </w:p>
        </w:tc>
        <w:tc>
          <w:tcPr>
            <w:tcW w:w="2246" w:type="dxa"/>
            <w:vAlign w:val="center"/>
          </w:tcPr>
          <w:p w:rsidR="00FF1C17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26.09.14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4666C2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05" w:type="dxa"/>
            <w:vAlign w:val="center"/>
          </w:tcPr>
          <w:p w:rsidR="00FF1C17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Environment in MNC’s</w:t>
            </w:r>
          </w:p>
        </w:tc>
        <w:tc>
          <w:tcPr>
            <w:tcW w:w="2246" w:type="dxa"/>
            <w:vAlign w:val="center"/>
          </w:tcPr>
          <w:p w:rsidR="00FF1C17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20.09.14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F1C17" w:rsidRPr="003D67B5" w:rsidTr="004666C2">
        <w:tc>
          <w:tcPr>
            <w:tcW w:w="1834" w:type="dxa"/>
            <w:vAlign w:val="center"/>
          </w:tcPr>
          <w:p w:rsidR="00FF1C17" w:rsidRPr="003D67B5" w:rsidRDefault="004666C2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05" w:type="dxa"/>
            <w:vAlign w:val="center"/>
          </w:tcPr>
          <w:p w:rsidR="00FF1C17" w:rsidRDefault="00FF1C17" w:rsidP="00FF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Handling Techniques</w:t>
            </w:r>
          </w:p>
        </w:tc>
        <w:tc>
          <w:tcPr>
            <w:tcW w:w="2246" w:type="dxa"/>
            <w:vAlign w:val="center"/>
          </w:tcPr>
          <w:p w:rsidR="00FF1C17" w:rsidRDefault="00FF1C17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17.09.14</w:t>
            </w:r>
          </w:p>
        </w:tc>
        <w:tc>
          <w:tcPr>
            <w:tcW w:w="1615" w:type="dxa"/>
            <w:vAlign w:val="center"/>
          </w:tcPr>
          <w:p w:rsidR="00FF1C17" w:rsidRPr="003D67B5" w:rsidRDefault="006661AD" w:rsidP="00FF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5859D7" w:rsidRDefault="005859D7"/>
    <w:sectPr w:rsidR="0058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687"/>
    <w:multiLevelType w:val="hybridMultilevel"/>
    <w:tmpl w:val="9C96D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779A0"/>
    <w:multiLevelType w:val="hybridMultilevel"/>
    <w:tmpl w:val="9C96D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0"/>
    <w:rsid w:val="00040555"/>
    <w:rsid w:val="00235E9C"/>
    <w:rsid w:val="002B5259"/>
    <w:rsid w:val="00372FFE"/>
    <w:rsid w:val="0037538A"/>
    <w:rsid w:val="004666C2"/>
    <w:rsid w:val="00541A9F"/>
    <w:rsid w:val="005859D7"/>
    <w:rsid w:val="005A1884"/>
    <w:rsid w:val="005B6EF5"/>
    <w:rsid w:val="006661AD"/>
    <w:rsid w:val="0088703F"/>
    <w:rsid w:val="00987927"/>
    <w:rsid w:val="00AD462F"/>
    <w:rsid w:val="00C67381"/>
    <w:rsid w:val="00CF45E3"/>
    <w:rsid w:val="00E453F7"/>
    <w:rsid w:val="00E95BEC"/>
    <w:rsid w:val="00EC64F5"/>
    <w:rsid w:val="00F40A56"/>
    <w:rsid w:val="00F90960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FEE7-FA5C-4DD3-9BAC-EE3CEBF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909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F90960"/>
    <w:rPr>
      <w:rFonts w:ascii="Calibri" w:eastAsia="Times New Roman" w:hAnsi="Calibri" w:cs="Times New Roman"/>
    </w:rPr>
  </w:style>
  <w:style w:type="character" w:customStyle="1" w:styleId="il">
    <w:name w:val="il"/>
    <w:basedOn w:val="DefaultParagraphFont"/>
    <w:rsid w:val="00F9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KAVITHA</cp:lastModifiedBy>
  <cp:revision>2</cp:revision>
  <dcterms:created xsi:type="dcterms:W3CDTF">2017-12-30T08:47:00Z</dcterms:created>
  <dcterms:modified xsi:type="dcterms:W3CDTF">2017-12-30T08:47:00Z</dcterms:modified>
</cp:coreProperties>
</file>